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79" w:rsidRPr="00504D79" w:rsidRDefault="00504D79" w:rsidP="00504D79">
      <w:pPr>
        <w:rPr>
          <w:b/>
          <w:bCs/>
          <w:color w:val="1F497D"/>
          <w:sz w:val="34"/>
          <w:szCs w:val="34"/>
        </w:rPr>
      </w:pPr>
      <w:r w:rsidRPr="00504D79">
        <w:rPr>
          <w:b/>
          <w:bCs/>
          <w:color w:val="1F497D"/>
          <w:sz w:val="32"/>
          <w:szCs w:val="34"/>
        </w:rPr>
        <w:t xml:space="preserve">L’incroyable histoire …mais vraie du pianiste Jean-Pierre </w:t>
      </w:r>
      <w:proofErr w:type="spellStart"/>
      <w:r w:rsidRPr="00504D79">
        <w:rPr>
          <w:b/>
          <w:bCs/>
          <w:color w:val="1F497D"/>
          <w:sz w:val="32"/>
          <w:szCs w:val="34"/>
        </w:rPr>
        <w:t>Dussert</w:t>
      </w:r>
      <w:proofErr w:type="spellEnd"/>
      <w:r w:rsidRPr="00504D79">
        <w:rPr>
          <w:b/>
          <w:bCs/>
          <w:color w:val="1F497D"/>
          <w:sz w:val="32"/>
          <w:szCs w:val="34"/>
        </w:rPr>
        <w:t xml:space="preserve"> :</w:t>
      </w:r>
    </w:p>
    <w:p w:rsidR="00504D79" w:rsidRPr="00D51BA5" w:rsidRDefault="00504D79" w:rsidP="00504D79">
      <w:pPr>
        <w:rPr>
          <w:rStyle w:val="lev"/>
          <w:sz w:val="14"/>
          <w:szCs w:val="14"/>
        </w:rPr>
      </w:pPr>
    </w:p>
    <w:p w:rsidR="00DF3ABD" w:rsidRDefault="00DF3ABD" w:rsidP="00330BB8">
      <w:pPr>
        <w:jc w:val="center"/>
        <w:rPr>
          <w:color w:val="1F497D"/>
        </w:rPr>
      </w:pPr>
      <w:r>
        <w:rPr>
          <w:noProof/>
          <w:color w:val="1F497D"/>
          <w:lang w:eastAsia="fr-FR"/>
        </w:rPr>
        <w:drawing>
          <wp:inline distT="0" distB="0" distL="0" distR="0">
            <wp:extent cx="2834640" cy="1884779"/>
            <wp:effectExtent l="0" t="0" r="3810" b="1270"/>
            <wp:docPr id="3" name="Image 3" descr="cid:image006.jpg@01D1A711.4D84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1A711.4D8465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39" cy="18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BD" w:rsidRPr="00D51BA5" w:rsidRDefault="00DF3ABD" w:rsidP="00DF3ABD">
      <w:pPr>
        <w:rPr>
          <w:color w:val="1F497D"/>
          <w:sz w:val="14"/>
          <w:szCs w:val="14"/>
        </w:rPr>
      </w:pPr>
    </w:p>
    <w:p w:rsidR="00DF3ABD" w:rsidRPr="00504D79" w:rsidRDefault="00DF3ABD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</w:pPr>
      <w:r w:rsidRPr="00504D79">
        <w:rPr>
          <w:rFonts w:ascii="Calibri" w:hAnsi="Calibri"/>
        </w:rPr>
        <w:t>En mars 2015, Georges Nikolaïdis, directeur du collectif d’artistes GRADISCA, fait la connaissance de</w:t>
      </w:r>
      <w:r w:rsidRPr="00504D79">
        <w:rPr>
          <w:rStyle w:val="apple-converted-space"/>
          <w:rFonts w:ascii="Calibri" w:hAnsi="Calibri"/>
        </w:rPr>
        <w:t> </w:t>
      </w:r>
      <w:r w:rsidRPr="00504D79">
        <w:rPr>
          <w:rFonts w:ascii="Calibri" w:hAnsi="Calibri"/>
          <w:b/>
          <w:bCs/>
        </w:rPr>
        <w:t xml:space="preserve">Jean-Pierre </w:t>
      </w:r>
      <w:proofErr w:type="spellStart"/>
      <w:r w:rsidRPr="00504D79">
        <w:rPr>
          <w:rFonts w:ascii="Calibri" w:hAnsi="Calibri"/>
          <w:b/>
          <w:bCs/>
        </w:rPr>
        <w:t>Dussert</w:t>
      </w:r>
      <w:proofErr w:type="spellEnd"/>
      <w:r w:rsidRPr="00504D79">
        <w:rPr>
          <w:rFonts w:ascii="Calibri" w:hAnsi="Calibri"/>
        </w:rPr>
        <w:t>,</w:t>
      </w:r>
      <w:r w:rsidRPr="00504D79">
        <w:rPr>
          <w:rStyle w:val="apple-converted-space"/>
          <w:rFonts w:ascii="Calibri" w:hAnsi="Calibri"/>
        </w:rPr>
        <w:t xml:space="preserve"> </w:t>
      </w:r>
      <w:r w:rsidRPr="00504D79">
        <w:rPr>
          <w:rFonts w:ascii="Calibri" w:hAnsi="Calibri"/>
        </w:rPr>
        <w:t>39 ans,</w:t>
      </w:r>
      <w:r w:rsidRPr="00504D79">
        <w:rPr>
          <w:rStyle w:val="apple-converted-space"/>
          <w:rFonts w:ascii="Calibri" w:hAnsi="Calibri"/>
        </w:rPr>
        <w:t> </w:t>
      </w:r>
      <w:r w:rsidRPr="00504D79">
        <w:rPr>
          <w:rFonts w:ascii="Calibri" w:hAnsi="Calibri"/>
          <w:b/>
          <w:bCs/>
        </w:rPr>
        <w:t>pianiste</w:t>
      </w:r>
      <w:r w:rsidRPr="00504D79">
        <w:rPr>
          <w:rStyle w:val="apple-converted-space"/>
          <w:rFonts w:ascii="Calibri" w:hAnsi="Calibri"/>
          <w:b/>
          <w:bCs/>
        </w:rPr>
        <w:t> </w:t>
      </w:r>
      <w:r w:rsidRPr="00504D79">
        <w:rPr>
          <w:rFonts w:ascii="Calibri" w:hAnsi="Calibri"/>
        </w:rPr>
        <w:t xml:space="preserve">atteint d’une dizaine de pathologies et de handicaps qu’il a depuis son plus jeune âge  et qui l’obligent à être interné en cliniques et hôpitaux psychiatriques. Lors de cette première rencontre, Georges découvre l’immense talent de Jean-Pierre et sa « métamorphose » dès qu’il est devant un clavier. Georges propose alors d’aller faire un concert à l’Institution (MAS Les Hautes Bruyères - 94800 Villejuif) où est  Jean-Pierre. La réponse est assez brutale : « il n’y a pas de piano à l’institution ! ». Travailler une fois par semaine, uniquement lors de sa sortie hebdomadaire, rend la virtuosité, les connaissances et la musicalité remarquables de Jean-Pierre encore plus impressionnantes… et la force de notre accompagnement (en tant que collectif d’artistes valides et différemment valides) encore plus importante… </w:t>
      </w:r>
    </w:p>
    <w:p w:rsidR="00DF3ABD" w:rsidRPr="007C570B" w:rsidRDefault="00DF3ABD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b/>
        </w:rPr>
      </w:pPr>
      <w:r w:rsidRPr="00504D79">
        <w:rPr>
          <w:rFonts w:ascii="Calibri" w:hAnsi="Calibri"/>
        </w:rPr>
        <w:t xml:space="preserve">Un travail régulier de musique de chambre </w:t>
      </w:r>
      <w:r w:rsidR="000421DA">
        <w:rPr>
          <w:rFonts w:ascii="Calibri" w:hAnsi="Calibri"/>
        </w:rPr>
        <w:t>(</w:t>
      </w:r>
      <w:r w:rsidRPr="00504D79">
        <w:rPr>
          <w:rFonts w:ascii="Calibri" w:hAnsi="Calibri"/>
        </w:rPr>
        <w:t>flûte et piano</w:t>
      </w:r>
      <w:r w:rsidR="000421DA">
        <w:rPr>
          <w:rFonts w:ascii="Calibri" w:hAnsi="Calibri"/>
        </w:rPr>
        <w:t>)</w:t>
      </w:r>
      <w:r w:rsidRPr="00504D79">
        <w:rPr>
          <w:rFonts w:ascii="Calibri" w:hAnsi="Calibri"/>
        </w:rPr>
        <w:t>, pas tout à fait comme les autres, démarre à ce moment-là et aboutit à un premier concert au sein de l’institution pour la Journée des familles le 16 juin 2015. Un  piano a été apporté pour l’occasion, la salle aménagée pour accueillir un « concert classique inattendu ». Le public a pu surfer entre le soleil, le buffet et la Badinerie de J. S. Bach… Une vraie réussite ! Ceci fit promettre à Georges à la fin du concert, d’offrir un piano à l’Institution. Les mois passèrent, le travail avec Jean-Pierre continua, toute la logistique pour le don d’un piano fut mise en place… Et enfin, le rêve</w:t>
      </w:r>
      <w:r w:rsidR="00FD0BC0">
        <w:rPr>
          <w:rFonts w:ascii="Calibri" w:hAnsi="Calibri"/>
        </w:rPr>
        <w:t xml:space="preserve"> se réalisa le 1 février 2016</w:t>
      </w:r>
      <w:r w:rsidR="00330BB8">
        <w:rPr>
          <w:rFonts w:ascii="Calibri" w:hAnsi="Calibri"/>
        </w:rPr>
        <w:t xml:space="preserve"> (Merci Jean B)</w:t>
      </w:r>
      <w:r w:rsidRPr="00504D79">
        <w:rPr>
          <w:rFonts w:ascii="Calibri" w:hAnsi="Calibri"/>
        </w:rPr>
        <w:t>… Cette démarche nous donne l’élan et l’enthousiasme pour offrir d’autres pianos et insuffler la même dynamique culturelle dans d’autres Institutions d’accueil de personnes âgées ou handicapées… </w:t>
      </w:r>
      <w:r w:rsidR="00504D79" w:rsidRPr="007C570B">
        <w:rPr>
          <w:rFonts w:ascii="Calibri" w:hAnsi="Calibri"/>
          <w:b/>
        </w:rPr>
        <w:t xml:space="preserve">Jusqu’à </w:t>
      </w:r>
      <w:r w:rsidR="001804B3">
        <w:rPr>
          <w:rFonts w:ascii="Calibri" w:hAnsi="Calibri"/>
          <w:b/>
        </w:rPr>
        <w:t>février 2018</w:t>
      </w:r>
      <w:r w:rsidRPr="007C570B">
        <w:rPr>
          <w:rFonts w:ascii="Calibri" w:hAnsi="Calibri"/>
          <w:b/>
        </w:rPr>
        <w:t xml:space="preserve">, nous </w:t>
      </w:r>
      <w:r w:rsidR="00504D79" w:rsidRPr="007C570B">
        <w:rPr>
          <w:rFonts w:ascii="Calibri" w:hAnsi="Calibri"/>
          <w:b/>
        </w:rPr>
        <w:t>avons offert</w:t>
      </w:r>
      <w:r w:rsidRPr="007C570B">
        <w:rPr>
          <w:rFonts w:ascii="Calibri" w:hAnsi="Calibri"/>
          <w:b/>
        </w:rPr>
        <w:t xml:space="preserve"> </w:t>
      </w:r>
      <w:r w:rsidR="001804B3">
        <w:rPr>
          <w:rFonts w:ascii="Calibri" w:hAnsi="Calibri"/>
          <w:b/>
        </w:rPr>
        <w:t>huit</w:t>
      </w:r>
      <w:r w:rsidRPr="007C570B">
        <w:rPr>
          <w:rFonts w:ascii="Calibri" w:hAnsi="Calibri"/>
          <w:b/>
        </w:rPr>
        <w:t xml:space="preserve"> piano</w:t>
      </w:r>
      <w:r w:rsidR="00504D79" w:rsidRPr="007C570B">
        <w:rPr>
          <w:rFonts w:ascii="Calibri" w:hAnsi="Calibri"/>
          <w:b/>
        </w:rPr>
        <w:t>s</w:t>
      </w:r>
      <w:r w:rsidRPr="007C570B">
        <w:rPr>
          <w:rFonts w:ascii="Calibri" w:hAnsi="Calibri"/>
          <w:b/>
        </w:rPr>
        <w:t>… et nous cont</w:t>
      </w:r>
      <w:r w:rsidR="00504D79" w:rsidRPr="007C570B">
        <w:rPr>
          <w:rFonts w:ascii="Calibri" w:hAnsi="Calibri"/>
          <w:b/>
        </w:rPr>
        <w:t>inuons</w:t>
      </w:r>
      <w:r w:rsidRPr="007C570B">
        <w:rPr>
          <w:rFonts w:ascii="Calibri" w:hAnsi="Calibri"/>
          <w:b/>
        </w:rPr>
        <w:t> !    </w:t>
      </w:r>
    </w:p>
    <w:p w:rsidR="00DF3ABD" w:rsidRPr="00504D79" w:rsidRDefault="009C61C0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</w:pPr>
      <w:r>
        <w:rPr>
          <w:rFonts w:ascii="Calibri" w:hAnsi="Calibri"/>
        </w:rPr>
        <w:t xml:space="preserve">En </w:t>
      </w:r>
      <w:r w:rsidR="00DF3ABD" w:rsidRPr="00504D79">
        <w:rPr>
          <w:rFonts w:ascii="Calibri" w:hAnsi="Calibri"/>
        </w:rPr>
        <w:t xml:space="preserve">mars </w:t>
      </w:r>
      <w:r w:rsidR="00330BB8">
        <w:rPr>
          <w:rFonts w:ascii="Calibri" w:hAnsi="Calibri"/>
        </w:rPr>
        <w:t>2016</w:t>
      </w:r>
      <w:r w:rsidR="00DF3ABD" w:rsidRPr="009C61C0">
        <w:rPr>
          <w:rFonts w:ascii="Calibri" w:hAnsi="Calibri"/>
        </w:rPr>
        <w:t>,</w:t>
      </w:r>
      <w:r w:rsidR="00DF3ABD" w:rsidRPr="00504D79">
        <w:rPr>
          <w:rFonts w:ascii="Calibri" w:hAnsi="Calibri"/>
        </w:rPr>
        <w:t xml:space="preserve"> nous avons réalis</w:t>
      </w:r>
      <w:r w:rsidR="00DF3ABD" w:rsidRPr="00330BB8">
        <w:rPr>
          <w:rFonts w:ascii="Calibri" w:hAnsi="Calibri"/>
        </w:rPr>
        <w:t xml:space="preserve">é </w:t>
      </w:r>
      <w:r w:rsidR="00330BB8" w:rsidRPr="00330BB8">
        <w:rPr>
          <w:rFonts w:ascii="Calibri" w:hAnsi="Calibri"/>
        </w:rPr>
        <w:t>un</w:t>
      </w:r>
      <w:r w:rsidR="00DF3ABD" w:rsidRPr="00330BB8">
        <w:rPr>
          <w:rFonts w:ascii="Calibri" w:hAnsi="Calibri"/>
        </w:rPr>
        <w:t xml:space="preserve"> concert</w:t>
      </w:r>
      <w:r w:rsidR="00DF3ABD" w:rsidRPr="00504D79">
        <w:rPr>
          <w:rFonts w:ascii="Calibri" w:hAnsi="Calibri"/>
        </w:rPr>
        <w:t xml:space="preserve"> pour l’</w:t>
      </w:r>
      <w:r w:rsidR="00552E27">
        <w:rPr>
          <w:rFonts w:ascii="Calibri" w:hAnsi="Calibri"/>
        </w:rPr>
        <w:t>AUTISME à la Mairie de St Maur </w:t>
      </w:r>
      <w:r w:rsidR="00DF3ABD" w:rsidRPr="00504D79">
        <w:rPr>
          <w:rFonts w:ascii="Calibri" w:hAnsi="Calibri"/>
        </w:rPr>
        <w:t>au profit de l’Association TED. Le public a été émerveillé et est parti très ému et admiratif de ce « talent différemment valide ». Jean-Pierre et sa maman nourrissaient de plus en plus l’idée d’</w:t>
      </w:r>
      <w:r w:rsidR="00DF3ABD" w:rsidRPr="00504D79">
        <w:rPr>
          <w:rFonts w:ascii="Calibri" w:hAnsi="Calibri"/>
          <w:b/>
          <w:bCs/>
        </w:rPr>
        <w:t>une sortie du cadre de vie quotidien</w:t>
      </w:r>
      <w:r w:rsidR="00DF3ABD" w:rsidRPr="00504D79">
        <w:rPr>
          <w:rStyle w:val="apple-converted-space"/>
          <w:rFonts w:ascii="Calibri" w:hAnsi="Calibri"/>
          <w:b/>
          <w:bCs/>
        </w:rPr>
        <w:t> </w:t>
      </w:r>
      <w:r w:rsidR="00DF3ABD" w:rsidRPr="00504D79">
        <w:rPr>
          <w:rFonts w:ascii="Calibri" w:hAnsi="Calibri"/>
        </w:rPr>
        <w:t>et la volonté de faire le grand pas</w:t>
      </w:r>
      <w:r w:rsidR="00DF3ABD" w:rsidRPr="00504D79">
        <w:rPr>
          <w:rStyle w:val="apple-converted-space"/>
          <w:rFonts w:ascii="Calibri" w:hAnsi="Calibri"/>
        </w:rPr>
        <w:t> </w:t>
      </w:r>
      <w:r w:rsidR="00DF3ABD" w:rsidRPr="00504D79">
        <w:rPr>
          <w:rFonts w:ascii="Calibri" w:hAnsi="Calibri"/>
          <w:b/>
          <w:bCs/>
        </w:rPr>
        <w:t>vers une réinsertion sociale</w:t>
      </w:r>
      <w:r w:rsidR="00DF3ABD" w:rsidRPr="00504D79">
        <w:rPr>
          <w:rFonts w:ascii="Calibri" w:hAnsi="Calibri"/>
        </w:rPr>
        <w:t>…     </w:t>
      </w:r>
    </w:p>
    <w:p w:rsidR="00DF3ABD" w:rsidRPr="00504D79" w:rsidRDefault="00DF3ABD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</w:pPr>
      <w:r w:rsidRPr="00504D79">
        <w:rPr>
          <w:rFonts w:ascii="Calibri" w:hAnsi="Calibri"/>
        </w:rPr>
        <w:t>Grâce à son virage actif et fon</w:t>
      </w:r>
      <w:r w:rsidR="001804B3">
        <w:rPr>
          <w:rFonts w:ascii="Calibri" w:hAnsi="Calibri"/>
        </w:rPr>
        <w:t>damental avec les répétitions,</w:t>
      </w:r>
      <w:r w:rsidRPr="00504D79">
        <w:rPr>
          <w:rFonts w:ascii="Calibri" w:hAnsi="Calibri"/>
        </w:rPr>
        <w:t xml:space="preserve"> les concerts</w:t>
      </w:r>
      <w:r w:rsidR="001804B3">
        <w:rPr>
          <w:rFonts w:ascii="Calibri" w:hAnsi="Calibri"/>
        </w:rPr>
        <w:t xml:space="preserve"> et un vrai plan d’actions et d’accompagnement</w:t>
      </w:r>
      <w:r w:rsidRPr="00504D79">
        <w:rPr>
          <w:rFonts w:ascii="Calibri" w:hAnsi="Calibri"/>
        </w:rPr>
        <w:t xml:space="preserve"> qu</w:t>
      </w:r>
      <w:r w:rsidR="001804B3">
        <w:rPr>
          <w:rFonts w:ascii="Calibri" w:hAnsi="Calibri"/>
        </w:rPr>
        <w:t>e</w:t>
      </w:r>
      <w:r w:rsidRPr="00504D79">
        <w:rPr>
          <w:rFonts w:ascii="Calibri" w:hAnsi="Calibri"/>
        </w:rPr>
        <w:t xml:space="preserve"> GRADISCA</w:t>
      </w:r>
      <w:r w:rsidR="001804B3">
        <w:rPr>
          <w:rFonts w:ascii="Calibri" w:hAnsi="Calibri"/>
        </w:rPr>
        <w:t xml:space="preserve"> met en place</w:t>
      </w:r>
      <w:r w:rsidRPr="00504D79">
        <w:rPr>
          <w:rFonts w:ascii="Calibri" w:hAnsi="Calibri"/>
        </w:rPr>
        <w:t xml:space="preserve"> depuis </w:t>
      </w:r>
      <w:r w:rsidR="00FD0BC0">
        <w:rPr>
          <w:rFonts w:ascii="Calibri" w:hAnsi="Calibri"/>
        </w:rPr>
        <w:t>mars 2015</w:t>
      </w:r>
      <w:r w:rsidRPr="00504D79">
        <w:rPr>
          <w:rFonts w:ascii="Calibri" w:hAnsi="Calibri"/>
        </w:rPr>
        <w:t xml:space="preserve">, ainsi que </w:t>
      </w:r>
      <w:r w:rsidRPr="00504D79">
        <w:rPr>
          <w:rFonts w:ascii="Calibri" w:hAnsi="Calibri"/>
        </w:rPr>
        <w:lastRenderedPageBreak/>
        <w:t>son inscription au Conservatoire des Portes de l’Essonne</w:t>
      </w:r>
      <w:r w:rsidR="00D51BA5">
        <w:rPr>
          <w:rFonts w:ascii="Calibri" w:hAnsi="Calibri"/>
        </w:rPr>
        <w:t xml:space="preserve"> (Merci Jean G. et Isabelle)</w:t>
      </w:r>
      <w:r w:rsidR="000421DA">
        <w:rPr>
          <w:rFonts w:ascii="Calibri" w:hAnsi="Calibri"/>
        </w:rPr>
        <w:t xml:space="preserve"> </w:t>
      </w:r>
      <w:r w:rsidRPr="00504D79">
        <w:rPr>
          <w:rFonts w:ascii="Calibri" w:hAnsi="Calibri"/>
        </w:rPr>
        <w:t xml:space="preserve">où il fait de la musique de chambre, Jean-Pierre donne des ailes à son processus de sortie et </w:t>
      </w:r>
      <w:r w:rsidRPr="00504D79">
        <w:rPr>
          <w:rFonts w:ascii="Calibri" w:hAnsi="Calibri"/>
          <w:b/>
          <w:bCs/>
        </w:rPr>
        <w:t>il quitte définitivement la MA</w:t>
      </w:r>
      <w:r w:rsidR="00504D79" w:rsidRPr="00504D79">
        <w:rPr>
          <w:rFonts w:ascii="Calibri" w:hAnsi="Calibri"/>
          <w:b/>
          <w:bCs/>
        </w:rPr>
        <w:t xml:space="preserve">S le 9 mai 2016 </w:t>
      </w:r>
      <w:r w:rsidRPr="00504D79">
        <w:rPr>
          <w:rFonts w:ascii="Calibri" w:hAnsi="Calibri"/>
          <w:b/>
          <w:bCs/>
        </w:rPr>
        <w:t>!!!</w:t>
      </w:r>
    </w:p>
    <w:p w:rsidR="0044622D" w:rsidRDefault="00DF3ABD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Calibri" w:hAnsi="Calibri"/>
        </w:rPr>
      </w:pPr>
      <w:r w:rsidRPr="00504D79">
        <w:rPr>
          <w:rFonts w:ascii="Calibri" w:hAnsi="Calibri"/>
        </w:rPr>
        <w:t xml:space="preserve">Enfin, une chorale a été créée depuis le 5 mars 2016 à la MAS de Villejuif, sous la direction de </w:t>
      </w:r>
      <w:proofErr w:type="spellStart"/>
      <w:r w:rsidRPr="00504D79">
        <w:rPr>
          <w:rFonts w:ascii="Calibri" w:hAnsi="Calibri"/>
        </w:rPr>
        <w:t>Loukia</w:t>
      </w:r>
      <w:proofErr w:type="spellEnd"/>
      <w:r w:rsidRPr="00504D79">
        <w:rPr>
          <w:rFonts w:ascii="Calibri" w:hAnsi="Calibri"/>
        </w:rPr>
        <w:t xml:space="preserve"> Nikolaïdis, et nous avons proposé une série de concerts afin de nourrir culturellement ce « public empêché » et très certainement trop éloigné de la culture…</w:t>
      </w:r>
    </w:p>
    <w:p w:rsidR="0044622D" w:rsidRPr="0044622D" w:rsidRDefault="0044622D" w:rsidP="00DF3ABD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En 2017, GRADISCA se voit récompensé pour son projet « insuffler une dynamique culturelle dans les institutions médicosociales (institutions d’accueil de personnes âgées ou handicapées) et obtient deux Prix par les Fondations LCL et Sanofi. </w:t>
      </w:r>
    </w:p>
    <w:p w:rsidR="000010FB" w:rsidRPr="00504D79" w:rsidRDefault="000010FB" w:rsidP="00330BB8">
      <w:pPr>
        <w:pStyle w:val="Paragraphedeliste"/>
        <w:ind w:left="1428" w:firstLine="696"/>
        <w:rPr>
          <w:sz w:val="24"/>
          <w:szCs w:val="24"/>
        </w:rPr>
      </w:pPr>
      <w:r w:rsidRPr="00504D79">
        <w:rPr>
          <w:noProof/>
          <w:sz w:val="24"/>
          <w:szCs w:val="24"/>
          <w:lang w:eastAsia="fr-FR"/>
        </w:rPr>
        <w:drawing>
          <wp:inline distT="0" distB="0" distL="0" distR="0" wp14:anchorId="70A1893B" wp14:editId="001A9406">
            <wp:extent cx="2861087" cy="1907178"/>
            <wp:effectExtent l="0" t="0" r="0" b="0"/>
            <wp:docPr id="2" name="Image 2" descr="cid:image005.jpg@01D1C508.A3021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5.jpg@01D1C508.A3021D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38" cy="191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FB" w:rsidRPr="003F5C2A" w:rsidRDefault="003F5C2A" w:rsidP="003F5C2A">
      <w:pPr>
        <w:ind w:left="720" w:firstLine="708"/>
        <w:rPr>
          <w:sz w:val="10"/>
          <w:szCs w:val="24"/>
        </w:rPr>
      </w:pPr>
      <w:r>
        <w:rPr>
          <w:sz w:val="16"/>
          <w:szCs w:val="24"/>
        </w:rPr>
        <w:t xml:space="preserve">                                               </w:t>
      </w:r>
      <w:r w:rsidRPr="003F5C2A">
        <w:rPr>
          <w:sz w:val="16"/>
          <w:szCs w:val="24"/>
        </w:rPr>
        <w:t xml:space="preserve">Copyright : Christian </w:t>
      </w:r>
      <w:proofErr w:type="spellStart"/>
      <w:r w:rsidRPr="003F5C2A">
        <w:rPr>
          <w:sz w:val="16"/>
          <w:szCs w:val="24"/>
        </w:rPr>
        <w:t>Voulgaropoulos</w:t>
      </w:r>
      <w:proofErr w:type="spellEnd"/>
    </w:p>
    <w:p w:rsidR="00D83372" w:rsidRDefault="00D83372" w:rsidP="000010FB">
      <w:pPr>
        <w:rPr>
          <w:sz w:val="24"/>
          <w:szCs w:val="24"/>
        </w:rPr>
      </w:pPr>
    </w:p>
    <w:p w:rsidR="000010FB" w:rsidRDefault="000010FB" w:rsidP="000010FB">
      <w:pPr>
        <w:rPr>
          <w:sz w:val="24"/>
          <w:szCs w:val="24"/>
        </w:rPr>
      </w:pPr>
      <w:r w:rsidRPr="00504D79">
        <w:rPr>
          <w:sz w:val="24"/>
          <w:szCs w:val="24"/>
        </w:rPr>
        <w:t>Quelques dates importantes depuis mai 2016 :</w:t>
      </w:r>
    </w:p>
    <w:p w:rsidR="00D83372" w:rsidRDefault="00D83372" w:rsidP="000010FB">
      <w:pPr>
        <w:rPr>
          <w:sz w:val="24"/>
          <w:szCs w:val="24"/>
        </w:rPr>
      </w:pPr>
    </w:p>
    <w:p w:rsidR="000010FB" w:rsidRPr="003A6AA2" w:rsidRDefault="000010FB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04D79">
        <w:rPr>
          <w:rStyle w:val="lev"/>
          <w:b w:val="0"/>
          <w:sz w:val="24"/>
          <w:szCs w:val="24"/>
        </w:rPr>
        <w:t>Lundi 20 juin</w:t>
      </w:r>
      <w:r w:rsidR="009C61C0">
        <w:rPr>
          <w:rStyle w:val="lev"/>
          <w:b w:val="0"/>
          <w:sz w:val="24"/>
          <w:szCs w:val="24"/>
        </w:rPr>
        <w:t xml:space="preserve"> 2016</w:t>
      </w:r>
      <w:r w:rsidRPr="00504D79">
        <w:rPr>
          <w:rStyle w:val="lev"/>
          <w:b w:val="0"/>
          <w:sz w:val="24"/>
          <w:szCs w:val="24"/>
        </w:rPr>
        <w:t xml:space="preserve"> : concert de Georges Nikolaïdis, flûte et Jean-Pierre </w:t>
      </w:r>
      <w:proofErr w:type="spellStart"/>
      <w:r w:rsidRPr="00504D79">
        <w:rPr>
          <w:rStyle w:val="lev"/>
          <w:b w:val="0"/>
          <w:sz w:val="24"/>
          <w:szCs w:val="24"/>
        </w:rPr>
        <w:t>Dussert</w:t>
      </w:r>
      <w:proofErr w:type="spellEnd"/>
      <w:r w:rsidRPr="00504D79">
        <w:rPr>
          <w:rStyle w:val="lev"/>
          <w:b w:val="0"/>
          <w:sz w:val="24"/>
          <w:szCs w:val="24"/>
        </w:rPr>
        <w:t>, piano à l’</w:t>
      </w:r>
      <w:r w:rsidRPr="00504D79">
        <w:rPr>
          <w:bCs/>
          <w:sz w:val="24"/>
          <w:szCs w:val="24"/>
        </w:rPr>
        <w:t>IMP Marie Auxiliatrice de Draveil (120 enfants lourdement handicapés) Pour l’inauguration du formidable piano Pleyel (1/4 de queue) que GRADISCA a offert à l’Institution le 30 avril 2016</w:t>
      </w:r>
      <w:r>
        <w:rPr>
          <w:bCs/>
          <w:sz w:val="24"/>
          <w:szCs w:val="24"/>
        </w:rPr>
        <w:t xml:space="preserve"> (Merci Moncef…)</w:t>
      </w:r>
      <w:r w:rsidRPr="00504D7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Pour voir la vidéo : </w:t>
      </w:r>
      <w:r w:rsidRPr="003A6AA2">
        <w:rPr>
          <w:bCs/>
          <w:sz w:val="24"/>
          <w:szCs w:val="24"/>
        </w:rPr>
        <w:t xml:space="preserve">soit </w:t>
      </w:r>
      <w:hyperlink r:id="rId10" w:history="1">
        <w:r w:rsidRPr="003A6AA2">
          <w:rPr>
            <w:rStyle w:val="Lienhypertexte"/>
            <w:bCs/>
            <w:sz w:val="24"/>
            <w:szCs w:val="24"/>
          </w:rPr>
          <w:t>www.gradisca.fr</w:t>
        </w:r>
      </w:hyperlink>
      <w:r w:rsidRPr="003A6AA2">
        <w:rPr>
          <w:bCs/>
          <w:sz w:val="24"/>
          <w:szCs w:val="24"/>
        </w:rPr>
        <w:t xml:space="preserve"> , soit </w:t>
      </w:r>
      <w:hyperlink r:id="rId11" w:history="1">
        <w:r w:rsidRPr="003A6AA2">
          <w:rPr>
            <w:rStyle w:val="Lienhypertexte"/>
            <w:sz w:val="24"/>
            <w:szCs w:val="24"/>
          </w:rPr>
          <w:t>https://www.youtube.com/watch?v=R-ioERqZRho</w:t>
        </w:r>
      </w:hyperlink>
      <w:r w:rsidRPr="003A6AA2">
        <w:rPr>
          <w:sz w:val="24"/>
          <w:szCs w:val="24"/>
        </w:rPr>
        <w:t xml:space="preserve"> , soit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 : C</w:t>
      </w:r>
      <w:r w:rsidRPr="003A6AA2">
        <w:rPr>
          <w:sz w:val="24"/>
          <w:szCs w:val="24"/>
        </w:rPr>
        <w:t>ollectif d'artistes GRADISCA</w:t>
      </w:r>
      <w:r>
        <w:rPr>
          <w:sz w:val="24"/>
          <w:szCs w:val="24"/>
        </w:rPr>
        <w:t>.</w:t>
      </w:r>
    </w:p>
    <w:p w:rsidR="000010FB" w:rsidRPr="003A6AA2" w:rsidRDefault="000010FB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Mercredi 7 septembre</w:t>
      </w:r>
      <w:r w:rsidR="009C61C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 : première séance de studio pour Jean-Pierre </w:t>
      </w:r>
      <w:proofErr w:type="spellStart"/>
      <w:r>
        <w:rPr>
          <w:sz w:val="24"/>
          <w:szCs w:val="24"/>
        </w:rPr>
        <w:t>Dussert</w:t>
      </w:r>
      <w:proofErr w:type="spellEnd"/>
      <w:r>
        <w:rPr>
          <w:sz w:val="24"/>
          <w:szCs w:val="24"/>
        </w:rPr>
        <w:t xml:space="preserve"> (et son duo flûte et piano…).</w:t>
      </w:r>
    </w:p>
    <w:p w:rsidR="000010FB" w:rsidRPr="00821988" w:rsidRDefault="000010FB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Mars 2015 – </w:t>
      </w:r>
      <w:r w:rsidR="009C61C0" w:rsidRPr="00491A7A">
        <w:rPr>
          <w:sz w:val="24"/>
          <w:szCs w:val="24"/>
        </w:rPr>
        <w:t>Décembre 2017 : 7</w:t>
      </w:r>
      <w:r w:rsidR="00FD0BC0" w:rsidRPr="00491A7A">
        <w:rPr>
          <w:sz w:val="24"/>
          <w:szCs w:val="24"/>
        </w:rPr>
        <w:t>5 répétitions environ</w:t>
      </w:r>
      <w:r w:rsidR="009C61C0">
        <w:rPr>
          <w:sz w:val="24"/>
          <w:szCs w:val="24"/>
        </w:rPr>
        <w:t xml:space="preserve"> et plus d’une dizaine de concerts </w:t>
      </w:r>
      <w:r w:rsidR="00330BB8">
        <w:rPr>
          <w:sz w:val="24"/>
          <w:szCs w:val="24"/>
        </w:rPr>
        <w:t xml:space="preserve">avec Georges Nikolaïdis </w:t>
      </w:r>
      <w:r w:rsidR="009C61C0">
        <w:rPr>
          <w:sz w:val="24"/>
          <w:szCs w:val="24"/>
        </w:rPr>
        <w:t xml:space="preserve">ainsi que </w:t>
      </w:r>
      <w:r w:rsidR="00FD0BC0">
        <w:rPr>
          <w:sz w:val="24"/>
          <w:szCs w:val="24"/>
        </w:rPr>
        <w:t>quelques parties de</w:t>
      </w:r>
      <w:r w:rsidR="00491A7A">
        <w:rPr>
          <w:sz w:val="24"/>
          <w:szCs w:val="24"/>
        </w:rPr>
        <w:t>…</w:t>
      </w:r>
      <w:r w:rsidR="00FD0BC0">
        <w:rPr>
          <w:sz w:val="24"/>
          <w:szCs w:val="24"/>
        </w:rPr>
        <w:t xml:space="preserve"> </w:t>
      </w:r>
      <w:r w:rsidR="00330BB8">
        <w:rPr>
          <w:sz w:val="24"/>
          <w:szCs w:val="24"/>
        </w:rPr>
        <w:t>jeu d’échec entre ces mêmes protagonistes</w:t>
      </w:r>
      <w:r w:rsidR="00491A7A">
        <w:rPr>
          <w:sz w:val="24"/>
          <w:szCs w:val="24"/>
        </w:rPr>
        <w:t>.</w:t>
      </w:r>
      <w:r>
        <w:rPr>
          <w:sz w:val="24"/>
          <w:szCs w:val="24"/>
        </w:rPr>
        <w:t xml:space="preserve"> La con</w:t>
      </w:r>
      <w:r w:rsidR="005E1A91">
        <w:rPr>
          <w:sz w:val="24"/>
          <w:szCs w:val="24"/>
        </w:rPr>
        <w:t>frontation au</w:t>
      </w:r>
      <w:r>
        <w:rPr>
          <w:sz w:val="24"/>
          <w:szCs w:val="24"/>
        </w:rPr>
        <w:t xml:space="preserve"> ping-pong est à venir prochainement… Jean-Pierre est accompagné pour trouver une maison-relais pour les années à venir…</w:t>
      </w:r>
    </w:p>
    <w:p w:rsidR="00821988" w:rsidRDefault="009C61C0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91A7A">
        <w:rPr>
          <w:bCs/>
          <w:sz w:val="24"/>
          <w:szCs w:val="24"/>
        </w:rPr>
        <w:t xml:space="preserve">Dès mars 2017, Jean-Pierre s’inscrit </w:t>
      </w:r>
      <w:r w:rsidR="00821988" w:rsidRPr="00491A7A">
        <w:rPr>
          <w:bCs/>
          <w:sz w:val="24"/>
          <w:szCs w:val="24"/>
        </w:rPr>
        <w:t>au CRD d’Evry</w:t>
      </w:r>
      <w:r w:rsidRPr="00491A7A">
        <w:rPr>
          <w:bCs/>
          <w:sz w:val="24"/>
          <w:szCs w:val="24"/>
        </w:rPr>
        <w:t xml:space="preserve"> pour des cours d’écriture, de composition et de piano</w:t>
      </w:r>
      <w:r w:rsidR="00821988" w:rsidRPr="00491A7A">
        <w:rPr>
          <w:bCs/>
          <w:sz w:val="24"/>
          <w:szCs w:val="24"/>
        </w:rPr>
        <w:t xml:space="preserve">…  </w:t>
      </w:r>
    </w:p>
    <w:p w:rsidR="00D83372" w:rsidRPr="00491A7A" w:rsidRDefault="00D83372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décembre 2017, Jean-Pierre est invité par la Chorale de la Musicologie de la Faculté d’Evry pour accompagner une cantate de J.S. Bach pour une série de concerts.</w:t>
      </w:r>
    </w:p>
    <w:p w:rsidR="001804B3" w:rsidRDefault="001804B3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16 septembre 2018, l’Ensemble Différemment Valide (avec Jean-Pierre au piano et Georges à la flûte) s’est produit au Château de </w:t>
      </w:r>
      <w:proofErr w:type="spellStart"/>
      <w:r>
        <w:rPr>
          <w:bCs/>
          <w:sz w:val="24"/>
          <w:szCs w:val="24"/>
        </w:rPr>
        <w:t>Chamarande</w:t>
      </w:r>
      <w:proofErr w:type="spellEnd"/>
      <w:r>
        <w:rPr>
          <w:bCs/>
          <w:sz w:val="24"/>
          <w:szCs w:val="24"/>
        </w:rPr>
        <w:t xml:space="preserve"> pour la première édition du Festival </w:t>
      </w:r>
      <w:proofErr w:type="spellStart"/>
      <w:r>
        <w:rPr>
          <w:bCs/>
          <w:sz w:val="24"/>
          <w:szCs w:val="24"/>
        </w:rPr>
        <w:t>RencArt</w:t>
      </w:r>
      <w:proofErr w:type="spellEnd"/>
      <w:r>
        <w:rPr>
          <w:bCs/>
          <w:sz w:val="24"/>
          <w:szCs w:val="24"/>
        </w:rPr>
        <w:t xml:space="preserve"> en réalisant le concert central.</w:t>
      </w:r>
    </w:p>
    <w:p w:rsidR="001804B3" w:rsidRPr="00504D79" w:rsidRDefault="001804B3" w:rsidP="000010FB">
      <w:pPr>
        <w:pStyle w:val="Paragraphedeliste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Un film avec le cinéaste Rachid </w:t>
      </w:r>
      <w:proofErr w:type="spellStart"/>
      <w:r>
        <w:rPr>
          <w:bCs/>
          <w:sz w:val="24"/>
          <w:szCs w:val="24"/>
        </w:rPr>
        <w:t>Benhadj</w:t>
      </w:r>
      <w:proofErr w:type="spellEnd"/>
      <w:r>
        <w:rPr>
          <w:bCs/>
          <w:sz w:val="24"/>
          <w:szCs w:val="24"/>
        </w:rPr>
        <w:t xml:space="preserve"> est en projet de réalisation, des émissions radio et des articles ont déjà raconté cette belle aventure humaine…</w:t>
      </w:r>
    </w:p>
    <w:p w:rsidR="00B61CDE" w:rsidRPr="003F5C2A" w:rsidRDefault="000010FB" w:rsidP="00D83372">
      <w:pPr>
        <w:spacing w:before="100" w:beforeAutospacing="1" w:after="100" w:afterAutospacing="1"/>
        <w:jc w:val="center"/>
        <w:rPr>
          <w:sz w:val="36"/>
        </w:rPr>
      </w:pPr>
      <w:r w:rsidRPr="00D51BA5">
        <w:rPr>
          <w:rFonts w:asciiTheme="minorHAnsi" w:hAnsiTheme="minorHAnsi" w:cstheme="minorHAnsi"/>
          <w:b/>
          <w:sz w:val="24"/>
          <w:szCs w:val="24"/>
          <w:lang w:eastAsia="fr-FR"/>
        </w:rPr>
        <w:t>Pour</w:t>
      </w:r>
      <w:bookmarkStart w:id="0" w:name="_GoBack"/>
      <w:bookmarkEnd w:id="0"/>
      <w:r w:rsidRPr="00D51BA5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le </w:t>
      </w:r>
      <w:r w:rsidR="00D8337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collectif d’artistes GRADISCA / </w:t>
      </w:r>
      <w:r w:rsidRPr="00D51BA5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Georges </w:t>
      </w:r>
      <w:r w:rsidR="00D8337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Nikolaïdis, Directeur / </w:t>
      </w:r>
      <w:r w:rsidRPr="00D51BA5">
        <w:rPr>
          <w:rFonts w:asciiTheme="minorHAnsi" w:hAnsiTheme="minorHAnsi" w:cstheme="minorHAnsi"/>
          <w:b/>
          <w:sz w:val="24"/>
          <w:szCs w:val="24"/>
          <w:lang w:eastAsia="fr-FR"/>
        </w:rPr>
        <w:t>06 88 89 92 99</w:t>
      </w:r>
      <w:r w:rsidR="00D83372">
        <w:rPr>
          <w:noProof/>
          <w:lang w:eastAsia="fr-FR"/>
        </w:rPr>
        <w:t xml:space="preserve"> </w:t>
      </w:r>
      <w:hyperlink r:id="rId12" w:history="1">
        <w:r w:rsidR="00D83372" w:rsidRPr="003F5C2A">
          <w:rPr>
            <w:rStyle w:val="Lienhypertexte"/>
            <w:b/>
            <w:noProof/>
            <w:sz w:val="40"/>
            <w:lang w:eastAsia="fr-FR"/>
          </w:rPr>
          <w:t>www.gradisca.fr</w:t>
        </w:r>
      </w:hyperlink>
    </w:p>
    <w:sectPr w:rsidR="00B61CDE" w:rsidRPr="003F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1489"/>
    <w:multiLevelType w:val="hybridMultilevel"/>
    <w:tmpl w:val="B57E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BD"/>
    <w:rsid w:val="000010FB"/>
    <w:rsid w:val="000421DA"/>
    <w:rsid w:val="001804B3"/>
    <w:rsid w:val="00253381"/>
    <w:rsid w:val="00330BB8"/>
    <w:rsid w:val="003A6AA2"/>
    <w:rsid w:val="003F5C2A"/>
    <w:rsid w:val="0044622D"/>
    <w:rsid w:val="00491A7A"/>
    <w:rsid w:val="00504D79"/>
    <w:rsid w:val="00552E27"/>
    <w:rsid w:val="005E1A91"/>
    <w:rsid w:val="006C1536"/>
    <w:rsid w:val="007C570B"/>
    <w:rsid w:val="007E7500"/>
    <w:rsid w:val="00821988"/>
    <w:rsid w:val="0098142B"/>
    <w:rsid w:val="009C61C0"/>
    <w:rsid w:val="009D474B"/>
    <w:rsid w:val="00AC56AF"/>
    <w:rsid w:val="00B61CDE"/>
    <w:rsid w:val="00B6291A"/>
    <w:rsid w:val="00D51BA5"/>
    <w:rsid w:val="00D83372"/>
    <w:rsid w:val="00DF3ABD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B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ABD"/>
    <w:pPr>
      <w:ind w:left="720"/>
    </w:pPr>
  </w:style>
  <w:style w:type="paragraph" w:customStyle="1" w:styleId="ecxmsonormal">
    <w:name w:val="ecxmsonormal"/>
    <w:basedOn w:val="Normal"/>
    <w:rsid w:val="00DF3A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3ABD"/>
  </w:style>
  <w:style w:type="character" w:styleId="lev">
    <w:name w:val="Strong"/>
    <w:basedOn w:val="Policepardfaut"/>
    <w:uiPriority w:val="22"/>
    <w:qFormat/>
    <w:rsid w:val="00DF3AB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A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A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6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B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ABD"/>
    <w:pPr>
      <w:ind w:left="720"/>
    </w:pPr>
  </w:style>
  <w:style w:type="paragraph" w:customStyle="1" w:styleId="ecxmsonormal">
    <w:name w:val="ecxmsonormal"/>
    <w:basedOn w:val="Normal"/>
    <w:rsid w:val="00DF3A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3ABD"/>
  </w:style>
  <w:style w:type="character" w:styleId="lev">
    <w:name w:val="Strong"/>
    <w:basedOn w:val="Policepardfaut"/>
    <w:uiPriority w:val="22"/>
    <w:qFormat/>
    <w:rsid w:val="00DF3AB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A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A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6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1C301.88E66840" TargetMode="External"/><Relationship Id="rId12" Type="http://schemas.openxmlformats.org/officeDocument/2006/relationships/hyperlink" Target="http://www.gradis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-ioERqZRh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disca.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1C508.A3021D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Georges</cp:lastModifiedBy>
  <cp:revision>4</cp:revision>
  <cp:lastPrinted>2016-06-26T22:29:00Z</cp:lastPrinted>
  <dcterms:created xsi:type="dcterms:W3CDTF">2018-09-16T21:45:00Z</dcterms:created>
  <dcterms:modified xsi:type="dcterms:W3CDTF">2019-01-21T22:08:00Z</dcterms:modified>
</cp:coreProperties>
</file>